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7E55" w14:textId="3EF16E6D" w:rsidR="00E74F62" w:rsidRDefault="00E74F62" w:rsidP="00C72C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</w:pPr>
      <w:r w:rsidRPr="00E74F62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Workshop: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ab/>
        <w:t xml:space="preserve">Podo –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Taping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 xml:space="preserve"> -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Concept</w:t>
      </w:r>
      <w:proofErr w:type="spellEnd"/>
    </w:p>
    <w:p w14:paraId="166BD924" w14:textId="7CCA4302" w:rsidR="00C72CBF" w:rsidRDefault="00C72CBF" w:rsidP="00C72CB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</w:pPr>
      <w:r w:rsidRPr="00E74F62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Program</w:t>
      </w:r>
      <w:r w:rsidR="00E74F62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:</w:t>
      </w:r>
      <w:r w:rsidR="00E74F62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ab/>
        <w:t>27.09.2026</w:t>
      </w:r>
    </w:p>
    <w:p w14:paraId="18FFF648" w14:textId="77777777" w:rsidR="00E74F62" w:rsidRPr="00C72CBF" w:rsidRDefault="00E74F62" w:rsidP="00C72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14:paraId="4275F259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8:30 – 9:00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 Registrácia</w:t>
      </w:r>
    </w:p>
    <w:p w14:paraId="41DF29FB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9:00 – 9:30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: Predstavenie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podotejpu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a anatomické minimum</w:t>
      </w:r>
    </w:p>
    <w:p w14:paraId="295A605F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9:30 – 11:00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</w:t>
      </w:r>
    </w:p>
    <w:p w14:paraId="0B2FDC5B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priečnych klenieb</w:t>
      </w:r>
    </w:p>
    <w:p w14:paraId="4625393E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pozdĺžnej klenby, terapia pre pätovú ostrohu,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plantárnu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fascitídu</w:t>
      </w:r>
      <w:proofErr w:type="spellEnd"/>
    </w:p>
    <w:p w14:paraId="1D11E37B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11:00 - 12:00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</w:t>
      </w:r>
    </w:p>
    <w:p w14:paraId="5250A4FF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Hallux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valgus</w:t>
      </w:r>
      <w:proofErr w:type="spellEnd"/>
    </w:p>
    <w:p w14:paraId="7AD6B721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kladivkových a 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drápovitých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prstov</w:t>
      </w:r>
    </w:p>
    <w:p w14:paraId="1A3C6DCB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12:00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 OBED</w:t>
      </w:r>
    </w:p>
    <w:p w14:paraId="1B4CC184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13:00 – 14:30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</w:t>
      </w:r>
    </w:p>
    <w:p w14:paraId="6AA8A457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členkového kĺbu, liečba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instability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,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centrácia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kĺbu, liečba hematómu</w:t>
      </w:r>
    </w:p>
    <w:p w14:paraId="62B59111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významného poklesu os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naviculare</w:t>
      </w:r>
      <w:proofErr w:type="spellEnd"/>
    </w:p>
    <w:p w14:paraId="6A8B35DB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14:30 – 17:00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</w:t>
      </w:r>
    </w:p>
    <w:p w14:paraId="799DF5FC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Tejpovanie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plantárna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fibromatóza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(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Ledderhoseov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syndróm)</w:t>
      </w:r>
    </w:p>
    <w:p w14:paraId="3BF2C62C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Lymfatický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nohy a predkolenia</w:t>
      </w:r>
    </w:p>
    <w:p w14:paraId="6BA9691D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Špecifiká </w:t>
      </w:r>
      <w:proofErr w:type="spellStart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tejpovania</w:t>
      </w:r>
      <w:proofErr w:type="spellEnd"/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jazvy</w:t>
      </w:r>
    </w:p>
    <w:p w14:paraId="5D326349" w14:textId="77777777" w:rsidR="00C72CBF" w:rsidRPr="00C72CBF" w:rsidRDefault="00C72CBF" w:rsidP="00C72CBF">
      <w:pPr>
        <w:numPr>
          <w:ilvl w:val="1"/>
          <w:numId w:val="2"/>
        </w:numPr>
        <w:shd w:val="clear" w:color="auto" w:fill="FFFFFF"/>
        <w:spacing w:after="0" w:line="240" w:lineRule="auto"/>
        <w:ind w:left="166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Zarastajúci necht (bonus z pedikérskej oblasti)</w:t>
      </w:r>
    </w:p>
    <w:p w14:paraId="7117DB22" w14:textId="77777777" w:rsidR="00C72CBF" w:rsidRPr="00C72CBF" w:rsidRDefault="00C72CBF" w:rsidP="00C72CBF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C72CBF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17:00</w:t>
      </w:r>
      <w:r w:rsidRPr="00C72CB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: Záver a ukončenie školiacej akcie</w:t>
      </w:r>
    </w:p>
    <w:p w14:paraId="3B3E8B9B" w14:textId="77777777" w:rsidR="0047403D" w:rsidRDefault="0047403D"/>
    <w:p w14:paraId="697E94A5" w14:textId="77777777" w:rsidR="009672D0" w:rsidRDefault="009672D0" w:rsidP="009672D0"/>
    <w:sectPr w:rsidR="009672D0" w:rsidSect="00474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91D69"/>
    <w:multiLevelType w:val="hybridMultilevel"/>
    <w:tmpl w:val="F1529E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E7CE5"/>
    <w:multiLevelType w:val="multilevel"/>
    <w:tmpl w:val="5F86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5442390">
    <w:abstractNumId w:val="0"/>
  </w:num>
  <w:num w:numId="2" w16cid:durableId="1985351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CA"/>
    <w:rsid w:val="00323DE7"/>
    <w:rsid w:val="0047403D"/>
    <w:rsid w:val="006446CA"/>
    <w:rsid w:val="006C1BE7"/>
    <w:rsid w:val="009672D0"/>
    <w:rsid w:val="009912C9"/>
    <w:rsid w:val="009A27D2"/>
    <w:rsid w:val="00B01282"/>
    <w:rsid w:val="00C72CBF"/>
    <w:rsid w:val="00C85D72"/>
    <w:rsid w:val="00D26CB7"/>
    <w:rsid w:val="00E74F62"/>
    <w:rsid w:val="00F4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8E1A"/>
  <w15:docId w15:val="{79703604-4529-44EB-93B0-9756AF80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0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1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613</Characters>
  <Application>Microsoft Office Word</Application>
  <DocSecurity>0</DocSecurity>
  <Lines>18</Lines>
  <Paragraphs>14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</dc:creator>
  <cp:lastModifiedBy>SLOVENSKÁ KOMORA FYZIOTERAPEUTOV</cp:lastModifiedBy>
  <cp:revision>2</cp:revision>
  <cp:lastPrinted>2026-01-28T11:31:00Z</cp:lastPrinted>
  <dcterms:created xsi:type="dcterms:W3CDTF">2026-01-28T11:40:00Z</dcterms:created>
  <dcterms:modified xsi:type="dcterms:W3CDTF">2026-01-28T11:40:00Z</dcterms:modified>
</cp:coreProperties>
</file>