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D95E" w14:textId="77777777" w:rsidR="00275F44" w:rsidRDefault="00000000">
      <w:pPr>
        <w:spacing w:after="160"/>
        <w:jc w:val="center"/>
      </w:pPr>
      <w:r>
        <w:rPr>
          <w:noProof/>
        </w:rPr>
        <w:drawing>
          <wp:inline distT="0" distB="0" distL="0" distR="0" wp14:anchorId="2A79A241" wp14:editId="17526385">
            <wp:extent cx="1620000" cy="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vilio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6C883" w14:textId="77777777" w:rsidR="00275F44" w:rsidRDefault="00000000">
      <w:pPr>
        <w:spacing w:after="40"/>
        <w:jc w:val="center"/>
      </w:pPr>
      <w:r>
        <w:rPr>
          <w:b/>
          <w:sz w:val="28"/>
        </w:rPr>
        <w:t>Privilio Košice v spolupráci s Regionálnou komorou fyzioterapeutov Košice</w:t>
      </w:r>
    </w:p>
    <w:p w14:paraId="29370981" w14:textId="77777777" w:rsidR="00275F44" w:rsidRDefault="00000000">
      <w:pPr>
        <w:spacing w:after="120"/>
        <w:jc w:val="center"/>
      </w:pPr>
      <w:r>
        <w:rPr>
          <w:sz w:val="24"/>
        </w:rPr>
        <w:t>Vás srdečne pozýva na workshop na tému:</w:t>
      </w:r>
    </w:p>
    <w:p w14:paraId="3F747161" w14:textId="77777777" w:rsidR="00275F44" w:rsidRDefault="00000000">
      <w:pPr>
        <w:spacing w:after="280"/>
        <w:jc w:val="center"/>
      </w:pPr>
      <w:r>
        <w:rPr>
          <w:b/>
          <w:sz w:val="32"/>
        </w:rPr>
        <w:t>Závraty a poruchy rovnováhy v praxi</w:t>
      </w:r>
    </w:p>
    <w:p w14:paraId="712E7612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Prednášajúci:</w:t>
      </w:r>
      <w:r>
        <w:tab/>
        <w:t>Dr. Oz Zur, PhD, PT (Izrael)</w:t>
      </w:r>
    </w:p>
    <w:p w14:paraId="1E747698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Termín konania:</w:t>
      </w:r>
      <w:r>
        <w:tab/>
        <w:t>18. 9. 2026, 14:00 – 18:00</w:t>
      </w:r>
    </w:p>
    <w:p w14:paraId="74F667FA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Miesto konania:</w:t>
      </w:r>
      <w:r>
        <w:tab/>
        <w:t>Letná 42, 040 01 Košice – v priestoroch Privilio</w:t>
      </w:r>
    </w:p>
    <w:p w14:paraId="2BFFDBF4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Cena:</w:t>
      </w:r>
      <w:r>
        <w:tab/>
        <w:t>69 € s DPH</w:t>
      </w:r>
    </w:p>
    <w:p w14:paraId="11A5FC7B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Zľava pre členov komory:</w:t>
      </w:r>
      <w:r>
        <w:tab/>
        <w:t>30 % – zľavový kupón RKF30</w:t>
      </w:r>
    </w:p>
    <w:p w14:paraId="27D3B02F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Počet účastníkov:</w:t>
      </w:r>
      <w:r>
        <w:tab/>
        <w:t>30</w:t>
      </w:r>
    </w:p>
    <w:p w14:paraId="7F1AC912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Dĺžka workshopu:</w:t>
      </w:r>
      <w:r>
        <w:tab/>
        <w:t>4 hodiny</w:t>
      </w:r>
    </w:p>
    <w:p w14:paraId="41A0BB1D" w14:textId="77777777" w:rsidR="00275F44" w:rsidRDefault="00000000">
      <w:pPr>
        <w:tabs>
          <w:tab w:val="left" w:pos="3402"/>
        </w:tabs>
        <w:spacing w:after="40"/>
      </w:pPr>
      <w:r>
        <w:rPr>
          <w:b/>
        </w:rPr>
        <w:t>Jazyk:</w:t>
      </w:r>
      <w:r>
        <w:tab/>
        <w:t>angličtina so slovenským prekladom</w:t>
      </w:r>
    </w:p>
    <w:p w14:paraId="4E371FE0" w14:textId="77777777" w:rsidR="00275F44" w:rsidRDefault="00275F44">
      <w:pPr>
        <w:spacing w:after="120"/>
      </w:pPr>
    </w:p>
    <w:p w14:paraId="33CEB422" w14:textId="77777777" w:rsidR="00275F44" w:rsidRDefault="00000000">
      <w:pPr>
        <w:spacing w:after="120"/>
        <w:jc w:val="both"/>
      </w:pPr>
      <w:r>
        <w:t>Workshop je určený pre fyzioterapeutov, ktorí sa vo svojej praxi stretávajú s pacientmi so závratmi a poruchami rovnováhy. Predchádzajúce skúsenosti s vestibulárnou rehabilitáciou nie sú potrebné.</w:t>
      </w:r>
    </w:p>
    <w:p w14:paraId="1BE15B70" w14:textId="77777777" w:rsidR="00275F44" w:rsidRDefault="00000000">
      <w:pPr>
        <w:spacing w:after="80"/>
      </w:pPr>
      <w:r>
        <w:rPr>
          <w:b/>
          <w:sz w:val="26"/>
        </w:rPr>
        <w:t>Charakteristika workshopu</w:t>
      </w:r>
    </w:p>
    <w:p w14:paraId="2F7D9E6C" w14:textId="77777777" w:rsidR="00275F44" w:rsidRDefault="00000000">
      <w:pPr>
        <w:spacing w:after="120"/>
        <w:jc w:val="both"/>
      </w:pPr>
      <w:r>
        <w:t>Štvorhodinový praktický workshop je úvodom do problematiky závratov a porúch rovnováhy vo fyzioterapeutickej praxi. Prepája teoretický základ s klinickými ukážkami, diskusiou nad reálnymi prípadmi pacientov a praktickým vyskúšaním vybraných vyšetrovacích a terapeutických postupov.</w:t>
      </w:r>
    </w:p>
    <w:p w14:paraId="01335AB2" w14:textId="77777777" w:rsidR="00275F44" w:rsidRDefault="00000000">
      <w:pPr>
        <w:spacing w:after="40"/>
        <w:ind w:left="340"/>
      </w:pPr>
      <w:r>
        <w:t>•  Zoznámite sa so základmi vyšetrenia vestibulárnych porúch a porúch rovnováhy.</w:t>
      </w:r>
    </w:p>
    <w:p w14:paraId="2A2B20C1" w14:textId="77777777" w:rsidR="00275F44" w:rsidRDefault="00000000">
      <w:pPr>
        <w:spacing w:after="40"/>
        <w:ind w:left="340"/>
      </w:pPr>
      <w:r>
        <w:t>•  Uvidíte klinické ukážky priamo od tvorcu prístupu Zur Balance Approach.</w:t>
      </w:r>
    </w:p>
    <w:p w14:paraId="53944788" w14:textId="77777777" w:rsidR="00275F44" w:rsidRDefault="00000000">
      <w:pPr>
        <w:spacing w:after="40"/>
        <w:ind w:left="340"/>
      </w:pPr>
      <w:r>
        <w:t>•  Vyskúšate si vybrané vyšetrovacie a terapeutické postupy na sebe navzájom.</w:t>
      </w:r>
    </w:p>
    <w:p w14:paraId="7A891351" w14:textId="77777777" w:rsidR="00275F44" w:rsidRDefault="00000000">
      <w:pPr>
        <w:spacing w:after="40"/>
        <w:ind w:left="340"/>
      </w:pPr>
      <w:r>
        <w:t>•  Prediskutujete reálne prípady pacientov zo svojej praxe.</w:t>
      </w:r>
    </w:p>
    <w:p w14:paraId="77B709F3" w14:textId="77777777" w:rsidR="00275F44" w:rsidRDefault="00000000">
      <w:pPr>
        <w:spacing w:after="40"/>
        <w:ind w:left="340"/>
      </w:pPr>
      <w:r>
        <w:t>•  Získate prehľad o komplexnom kurze plánovanom na január 2027 (BPPV, vestibulárna hypofunkcia, PPPD, vestibulárna migréna, diferenciálna diagnostika).</w:t>
      </w:r>
    </w:p>
    <w:p w14:paraId="4405B579" w14:textId="77777777" w:rsidR="00275F44" w:rsidRDefault="00275F44">
      <w:pPr>
        <w:spacing w:after="0"/>
      </w:pPr>
    </w:p>
    <w:p w14:paraId="2A0FC916" w14:textId="77777777" w:rsidR="00275F44" w:rsidRDefault="00000000">
      <w:pPr>
        <w:spacing w:after="80"/>
      </w:pPr>
      <w:r>
        <w:rPr>
          <w:b/>
          <w:sz w:val="26"/>
        </w:rPr>
        <w:t>Lektor</w:t>
      </w:r>
    </w:p>
    <w:p w14:paraId="3AA21A93" w14:textId="77777777" w:rsidR="00275F44" w:rsidRDefault="00000000">
      <w:pPr>
        <w:spacing w:after="120"/>
        <w:jc w:val="both"/>
      </w:pPr>
      <w:r>
        <w:t xml:space="preserve">Dr. Oz Zur, PhD, PT je izraelský klinický fyzioterapeut a výskumník, svetovo uznávaný odborník na závraty a poruchy rovnováhy. Má vyše 30 rokov klinickej praxe, je zakladateľom a riaditeľom Izraelského centra pre liečbu závratov a nestability a publikuje v spolupráci s University of Haifa a Ben-Gurion University of the Negev. Je tvorcom diagnostických nástrojov Zur Balance Method a Zur Balance Scale, ktorá meria rovnováhu počas pohybov hlavy a identifikuje minimálne odchýlky </w:t>
      </w:r>
      <w:r>
        <w:lastRenderedPageBreak/>
        <w:t>a riziko pádov. Vo svojej praxi sa venuje pacientom po cievnej mozgovej príhode, s Parkinsonovou chorobou, po úrazoch mozgu a s chronickými vestibulárnymi ochoreniami.</w:t>
      </w:r>
    </w:p>
    <w:p w14:paraId="77E23B1D" w14:textId="77777777" w:rsidR="00275F44" w:rsidRDefault="00000000">
      <w:pPr>
        <w:spacing w:after="40"/>
      </w:pPr>
      <w:r>
        <w:rPr>
          <w:b/>
        </w:rPr>
        <w:t>Cena workshopu zahŕňa:</w:t>
      </w:r>
    </w:p>
    <w:p w14:paraId="3D02ACD7" w14:textId="77777777" w:rsidR="00275F44" w:rsidRDefault="00000000">
      <w:pPr>
        <w:spacing w:after="120"/>
        <w:jc w:val="both"/>
      </w:pPr>
      <w:r>
        <w:t>účasť na workshope, slovenský preklad, kredity SKF, drobné občerstvenie a bezplatné parkovanie.</w:t>
      </w:r>
    </w:p>
    <w:p w14:paraId="2AAD7DC3" w14:textId="77777777" w:rsidR="00275F44" w:rsidRDefault="00000000">
      <w:pPr>
        <w:spacing w:after="120"/>
        <w:jc w:val="both"/>
      </w:pPr>
      <w:r>
        <w:rPr>
          <w:b/>
        </w:rPr>
        <w:t>Členovia Regionálnej komory fyzioterapeutov Košice majú zľavu 30 % – pri registrácii zadajte zľavový kupón RKF30.</w:t>
      </w:r>
    </w:p>
    <w:p w14:paraId="5CBE6A85" w14:textId="77777777" w:rsidR="00275F44" w:rsidRDefault="00000000">
      <w:pPr>
        <w:spacing w:after="40"/>
      </w:pPr>
      <w:r>
        <w:rPr>
          <w:b/>
        </w:rPr>
        <w:t>Prihlásenie na workshop tu:</w:t>
      </w:r>
    </w:p>
    <w:p w14:paraId="10095180" w14:textId="77777777" w:rsidR="00275F44" w:rsidRDefault="00000000">
      <w:pPr>
        <w:spacing w:after="80"/>
      </w:pPr>
      <w:r>
        <w:t>https://privilio.sk/kurzy/zavraty-a-poruchy-rovnovahy-v-praxi-workshop/</w:t>
      </w:r>
    </w:p>
    <w:p w14:paraId="50886587" w14:textId="77777777" w:rsidR="00275F44" w:rsidRDefault="00000000">
      <w:pPr>
        <w:spacing w:after="120"/>
      </w:pPr>
      <w:r>
        <w:rPr>
          <w:b/>
        </w:rPr>
        <w:t>Registračný kód pre členov komory: RKF30  (zadajte pri registrácii, zľava 30 %)</w:t>
      </w:r>
    </w:p>
    <w:p w14:paraId="1BABD791" w14:textId="77777777" w:rsidR="00275F44" w:rsidRDefault="00000000">
      <w:pPr>
        <w:spacing w:after="0"/>
      </w:pPr>
      <w:r>
        <w:t>Kontakt: 0917 536 152 (Eva Zelinková), +421 948 697 379 (recepcia), info@privilio.sk</w:t>
      </w:r>
    </w:p>
    <w:sectPr w:rsidR="00275F44" w:rsidSect="00034616">
      <w:pgSz w:w="12240" w:h="15840"/>
      <w:pgMar w:top="850" w:right="1247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1592535">
    <w:abstractNumId w:val="8"/>
  </w:num>
  <w:num w:numId="2" w16cid:durableId="1971982338">
    <w:abstractNumId w:val="6"/>
  </w:num>
  <w:num w:numId="3" w16cid:durableId="338511673">
    <w:abstractNumId w:val="5"/>
  </w:num>
  <w:num w:numId="4" w16cid:durableId="1352294154">
    <w:abstractNumId w:val="4"/>
  </w:num>
  <w:num w:numId="5" w16cid:durableId="1785424606">
    <w:abstractNumId w:val="7"/>
  </w:num>
  <w:num w:numId="6" w16cid:durableId="1175681394">
    <w:abstractNumId w:val="3"/>
  </w:num>
  <w:num w:numId="7" w16cid:durableId="1911693068">
    <w:abstractNumId w:val="2"/>
  </w:num>
  <w:num w:numId="8" w16cid:durableId="1923172776">
    <w:abstractNumId w:val="1"/>
  </w:num>
  <w:num w:numId="9" w16cid:durableId="16347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F44"/>
    <w:rsid w:val="0029639D"/>
    <w:rsid w:val="003249C6"/>
    <w:rsid w:val="00326F90"/>
    <w:rsid w:val="00AA1D8D"/>
    <w:rsid w:val="00B47730"/>
    <w:rsid w:val="00CB0664"/>
    <w:rsid w:val="00E376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EBFD8"/>
  <w14:defaultImageDpi w14:val="300"/>
  <w15:docId w15:val="{3A09B430-61A5-4FE7-A854-18814071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Palatino Linotype" w:eastAsia="Palatino Linotype" w:hAnsi="Palatino Linotype" w:cs="Palatino Linotyp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SLOVENSKÁ KOMORA FYZIOTERAPEUTOV</cp:lastModifiedBy>
  <cp:revision>2</cp:revision>
  <dcterms:created xsi:type="dcterms:W3CDTF">2026-09-08T11:56:00Z</dcterms:created>
  <dcterms:modified xsi:type="dcterms:W3CDTF">2026-09-08T11:56:00Z</dcterms:modified>
  <cp:category/>
</cp:coreProperties>
</file>